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D99E6">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E60C38E">
      <w:pPr>
        <w:jc w:val="center"/>
        <w:rPr>
          <w:rFonts w:hint="eastAsia" w:ascii="黑体" w:hAnsi="黑体" w:eastAsia="黑体" w:cs="黑体"/>
          <w:sz w:val="36"/>
          <w:szCs w:val="36"/>
        </w:rPr>
      </w:pPr>
    </w:p>
    <w:p w14:paraId="36EE130C">
      <w:pPr>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《空气质量改善指导帮扶技术支持和保障》项目</w:t>
      </w:r>
    </w:p>
    <w:p w14:paraId="79E5608E">
      <w:pPr>
        <w:jc w:val="center"/>
        <w:rPr>
          <w:rFonts w:hint="eastAsia" w:ascii="方正小标宋简体" w:hAnsi="黑体" w:eastAsia="方正小标宋简体" w:cs="黑体"/>
          <w:sz w:val="36"/>
          <w:szCs w:val="36"/>
        </w:rPr>
      </w:pPr>
      <w:r>
        <w:rPr>
          <w:rFonts w:hint="eastAsia" w:ascii="方正小标宋简体" w:hAnsi="黑体" w:eastAsia="方正小标宋简体" w:cs="黑体"/>
          <w:sz w:val="36"/>
          <w:szCs w:val="36"/>
        </w:rPr>
        <w:t>“污染防治攻坚战跟踪宣传”</w:t>
      </w:r>
      <w:r>
        <w:rPr>
          <w:rFonts w:hint="eastAsia" w:ascii="方正小标宋简体" w:hAnsi="黑体" w:eastAsia="方正小标宋简体" w:cs="黑体"/>
          <w:sz w:val="36"/>
          <w:szCs w:val="36"/>
          <w:lang w:val="en-US" w:eastAsia="zh-CN"/>
        </w:rPr>
        <w:t>专</w:t>
      </w:r>
      <w:r>
        <w:rPr>
          <w:rFonts w:hint="eastAsia" w:ascii="方正小标宋简体" w:hAnsi="黑体" w:eastAsia="方正小标宋简体" w:cs="黑体"/>
          <w:sz w:val="36"/>
          <w:szCs w:val="36"/>
        </w:rPr>
        <w:t>题申报指南</w:t>
      </w:r>
    </w:p>
    <w:p w14:paraId="699F30DA">
      <w:pPr>
        <w:pStyle w:val="10"/>
        <w:rPr>
          <w:rFonts w:hint="eastAsia"/>
        </w:rPr>
      </w:pPr>
    </w:p>
    <w:p w14:paraId="310AC95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一、项目背景</w:t>
      </w:r>
    </w:p>
    <w:p w14:paraId="725FE0D3">
      <w:pPr>
        <w:ind w:firstLine="640" w:firstLineChars="200"/>
        <w:rPr>
          <w:rFonts w:hint="eastAsia"/>
          <w:lang w:val="en-US" w:eastAsia="zh-CN"/>
        </w:rPr>
      </w:pPr>
      <w:r>
        <w:rPr>
          <w:rFonts w:hint="default" w:ascii="Times New Roman" w:hAnsi="Times New Roman" w:eastAsia="仿宋_GB2312"/>
          <w:sz w:val="32"/>
          <w:szCs w:val="32"/>
          <w:lang w:val="zh-CN"/>
        </w:rPr>
        <w:t>为深入贯彻习近平生态文明思想，</w:t>
      </w:r>
      <w:r>
        <w:rPr>
          <w:rFonts w:hint="eastAsia" w:ascii="仿宋_GB2312" w:hAnsi="仿宋_GB2312" w:eastAsia="仿宋_GB2312" w:cs="仿宋_GB2312"/>
          <w:color w:val="auto"/>
          <w:sz w:val="32"/>
          <w:szCs w:val="32"/>
          <w:lang w:val="en-US" w:eastAsia="zh-CN"/>
        </w:rPr>
        <w:t>持续</w:t>
      </w:r>
      <w:r>
        <w:rPr>
          <w:rFonts w:hint="eastAsia" w:ascii="仿宋_GB2312" w:hAnsi="仿宋_GB2312" w:eastAsia="仿宋_GB2312" w:cs="仿宋_GB2312"/>
          <w:color w:val="auto"/>
          <w:sz w:val="32"/>
          <w:szCs w:val="32"/>
          <w:lang w:val="en-US" w:eastAsia="zh-Hans"/>
        </w:rPr>
        <w:t>空气质量改善指导帮扶经验做法，</w:t>
      </w:r>
      <w:r>
        <w:rPr>
          <w:rFonts w:hint="eastAsia" w:ascii="仿宋_GB2312" w:hAnsi="仿宋_GB2312" w:eastAsia="仿宋_GB2312" w:cs="仿宋_GB2312"/>
          <w:color w:val="auto"/>
          <w:sz w:val="32"/>
          <w:szCs w:val="32"/>
          <w:lang w:val="en-US" w:eastAsia="zh-CN"/>
        </w:rPr>
        <w:t>通过挖掘帮扶一线故事和典型事迹，反映空气质量改善指导帮扶机制体系的创新优化，体现指导帮扶支撑污染防治攻坚、助力质量改善的良好成效，展现生态环保铁军恪尽职守、迎难而上的精神风貌，鼓舞生态环境系统干部在深入打好污染防治攻坚战新征程中再创佳绩</w:t>
      </w:r>
      <w:r>
        <w:rPr>
          <w:rFonts w:hint="default" w:ascii="Times New Roman" w:hAnsi="Times New Roman" w:eastAsia="仿宋_GB2312"/>
          <w:sz w:val="32"/>
          <w:szCs w:val="32"/>
          <w:lang w:val="en-US" w:eastAsia="zh-CN"/>
        </w:rPr>
        <w:t>，</w:t>
      </w:r>
      <w:r>
        <w:rPr>
          <w:rFonts w:hint="eastAsia" w:eastAsia="仿宋_GB2312"/>
          <w:sz w:val="32"/>
          <w:szCs w:val="32"/>
          <w:lang w:val="en-US" w:eastAsia="zh-CN"/>
        </w:rPr>
        <w:t>特</w:t>
      </w:r>
      <w:r>
        <w:rPr>
          <w:rFonts w:hint="default" w:ascii="Times New Roman" w:hAnsi="Times New Roman" w:eastAsia="仿宋_GB2312"/>
          <w:sz w:val="32"/>
          <w:szCs w:val="32"/>
          <w:lang w:val="zh-CN"/>
        </w:rPr>
        <w:t>设计“污染防治攻坚战跟踪宣传”</w:t>
      </w:r>
      <w:r>
        <w:rPr>
          <w:rFonts w:hint="eastAsia" w:eastAsia="仿宋_GB2312"/>
          <w:sz w:val="32"/>
          <w:szCs w:val="32"/>
          <w:lang w:val="en-US" w:eastAsia="zh-CN"/>
        </w:rPr>
        <w:t>专</w:t>
      </w:r>
      <w:r>
        <w:rPr>
          <w:rFonts w:hint="default" w:ascii="Times New Roman" w:hAnsi="Times New Roman" w:eastAsia="仿宋_GB2312"/>
          <w:sz w:val="32"/>
          <w:szCs w:val="32"/>
          <w:lang w:val="zh-CN"/>
        </w:rPr>
        <w:t>题</w:t>
      </w:r>
      <w:r>
        <w:rPr>
          <w:rFonts w:hint="eastAsia" w:eastAsia="仿宋_GB2312"/>
          <w:sz w:val="32"/>
          <w:szCs w:val="32"/>
          <w:lang w:val="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更</w:t>
      </w:r>
      <w:r>
        <w:rPr>
          <w:rFonts w:hint="default" w:ascii="Times New Roman" w:hAnsi="Times New Roman" w:eastAsia="仿宋_GB2312"/>
          <w:sz w:val="32"/>
          <w:szCs w:val="32"/>
          <w:lang w:val="zh-CN"/>
        </w:rPr>
        <w:t>生动、</w:t>
      </w:r>
      <w:r>
        <w:rPr>
          <w:rFonts w:hint="eastAsia" w:ascii="Times New Roman" w:hAnsi="Times New Roman" w:eastAsia="仿宋_GB2312"/>
          <w:sz w:val="32"/>
          <w:szCs w:val="32"/>
          <w:lang w:val="en-US" w:eastAsia="zh-CN"/>
        </w:rPr>
        <w:t>更</w:t>
      </w:r>
      <w:r>
        <w:rPr>
          <w:rFonts w:hint="default" w:ascii="Times New Roman" w:hAnsi="Times New Roman" w:eastAsia="仿宋_GB2312"/>
          <w:sz w:val="32"/>
          <w:szCs w:val="32"/>
          <w:lang w:val="zh-CN"/>
        </w:rPr>
        <w:t>全面</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更专业的开展指导</w:t>
      </w:r>
      <w:r>
        <w:rPr>
          <w:rFonts w:hint="default" w:ascii="Times New Roman" w:hAnsi="Times New Roman" w:eastAsia="仿宋_GB2312"/>
          <w:sz w:val="32"/>
          <w:szCs w:val="32"/>
          <w:lang w:val="zh-CN"/>
        </w:rPr>
        <w:t>帮扶宣传</w:t>
      </w:r>
      <w:r>
        <w:rPr>
          <w:rFonts w:hint="default" w:ascii="Times New Roman" w:hAnsi="Times New Roman" w:eastAsia="仿宋_GB2312"/>
          <w:sz w:val="32"/>
          <w:szCs w:val="32"/>
          <w:lang w:val="en-US" w:eastAsia="zh-CN"/>
        </w:rPr>
        <w:t>工作</w:t>
      </w:r>
      <w:r>
        <w:rPr>
          <w:rFonts w:hint="eastAsia" w:ascii="仿宋_GB2312" w:hAnsi="仿宋_GB2312" w:eastAsia="仿宋_GB2312" w:cs="仿宋_GB2312"/>
          <w:sz w:val="32"/>
          <w:szCs w:val="32"/>
        </w:rPr>
        <w:t>，我中心现就《〈空气质量改善指导帮扶技术支持和保障〉项目“污染防治攻坚战跟踪宣传”</w:t>
      </w:r>
      <w:r>
        <w:rPr>
          <w:rFonts w:hint="eastAsia" w:ascii="仿宋_GB2312" w:hAnsi="仿宋_GB2312" w:eastAsia="仿宋_GB2312" w:cs="仿宋_GB2312"/>
          <w:sz w:val="32"/>
          <w:szCs w:val="32"/>
          <w:lang w:val="en-US" w:eastAsia="zh-CN"/>
        </w:rPr>
        <w:t>专</w:t>
      </w:r>
      <w:r>
        <w:rPr>
          <w:rFonts w:hint="eastAsia" w:ascii="仿宋_GB2312" w:hAnsi="仿宋_GB2312" w:eastAsia="仿宋_GB2312" w:cs="仿宋_GB2312"/>
          <w:sz w:val="32"/>
          <w:szCs w:val="32"/>
        </w:rPr>
        <w:t>题》对外公开征集承担单位。</w:t>
      </w:r>
    </w:p>
    <w:p w14:paraId="2D962EAB">
      <w:pPr>
        <w:keepNext w:val="0"/>
        <w:keepLines w:val="0"/>
        <w:pageBreakBefore w:val="0"/>
        <w:widowControl w:val="0"/>
        <w:kinsoku/>
        <w:wordWrap/>
        <w:overflowPunct/>
        <w:topLinePunct w:val="0"/>
        <w:autoSpaceDE/>
        <w:autoSpaceDN/>
        <w:bidi w:val="0"/>
        <w:adjustRightInd/>
        <w:snapToGrid/>
        <w:spacing w:afterAutospacing="0"/>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二、课题任务</w:t>
      </w:r>
    </w:p>
    <w:p w14:paraId="6C5DD7D1">
      <w:pPr>
        <w:pStyle w:val="2"/>
        <w:keepNext w:val="0"/>
        <w:keepLines w:val="0"/>
        <w:pageBreakBefore w:val="0"/>
        <w:widowControl w:val="0"/>
        <w:kinsoku/>
        <w:wordWrap/>
        <w:overflowPunct/>
        <w:topLinePunct w:val="0"/>
        <w:autoSpaceDE/>
        <w:autoSpaceDN/>
        <w:bidi w:val="0"/>
        <w:adjustRightInd/>
        <w:snapToGrid/>
        <w:spacing w:before="0" w:after="0" w:afterAutospacing="0"/>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zh-CN" w:eastAsia="zh-CN" w:bidi="ar-SA"/>
        </w:rPr>
        <w:t>按照</w:t>
      </w:r>
      <w:r>
        <w:rPr>
          <w:rFonts w:hint="eastAsia" w:ascii="仿宋_GB2312" w:hAnsi="仿宋_GB2312" w:eastAsia="仿宋_GB2312" w:cs="仿宋_GB2312"/>
          <w:bCs w:val="0"/>
          <w:kern w:val="2"/>
          <w:sz w:val="32"/>
          <w:szCs w:val="32"/>
          <w:lang w:val="en-US" w:eastAsia="zh-CN" w:bidi="ar-SA"/>
        </w:rPr>
        <w:t>空气质量改善指导帮扶</w:t>
      </w:r>
      <w:r>
        <w:rPr>
          <w:rFonts w:hint="eastAsia" w:ascii="仿宋_GB2312" w:hAnsi="仿宋_GB2312" w:eastAsia="仿宋_GB2312" w:cs="仿宋_GB2312"/>
          <w:bCs w:val="0"/>
          <w:kern w:val="2"/>
          <w:sz w:val="32"/>
          <w:szCs w:val="32"/>
          <w:lang w:val="zh-CN" w:eastAsia="zh-CN" w:bidi="ar-SA"/>
        </w:rPr>
        <w:t>工作的需求，</w:t>
      </w:r>
      <w:r>
        <w:rPr>
          <w:rFonts w:hint="eastAsia" w:ascii="仿宋_GB2312" w:hAnsi="仿宋_GB2312" w:eastAsia="仿宋_GB2312" w:cs="仿宋_GB2312"/>
          <w:bCs w:val="0"/>
          <w:kern w:val="2"/>
          <w:sz w:val="32"/>
          <w:szCs w:val="32"/>
          <w:lang w:val="en-US" w:eastAsia="zh-CN" w:bidi="ar-SA"/>
        </w:rPr>
        <w:t>通过伴随式采访、评论撰写、约稿、拍摄</w:t>
      </w:r>
      <w:bookmarkStart w:id="0" w:name="_GoBack"/>
      <w:bookmarkEnd w:id="0"/>
      <w:r>
        <w:rPr>
          <w:rFonts w:hint="eastAsia" w:ascii="仿宋_GB2312" w:hAnsi="仿宋_GB2312" w:eastAsia="仿宋_GB2312" w:cs="仿宋_GB2312"/>
          <w:bCs w:val="0"/>
          <w:kern w:val="2"/>
          <w:sz w:val="32"/>
          <w:szCs w:val="32"/>
          <w:lang w:val="en-US" w:eastAsia="zh-CN" w:bidi="ar-SA"/>
        </w:rPr>
        <w:t>等方式开展污染防治攻坚战相关情况的报道。</w:t>
      </w:r>
    </w:p>
    <w:p w14:paraId="3F582D3C">
      <w:pPr>
        <w:keepNext w:val="0"/>
        <w:keepLines w:val="0"/>
        <w:pageBreakBefore w:val="0"/>
        <w:widowControl w:val="0"/>
        <w:kinsoku/>
        <w:wordWrap/>
        <w:overflowPunct/>
        <w:topLinePunct w:val="0"/>
        <w:autoSpaceDE/>
        <w:autoSpaceDN/>
        <w:bidi w:val="0"/>
        <w:adjustRightInd/>
        <w:snapToGrid/>
        <w:spacing w:afterAutospacing="0"/>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三、成果与进度要求</w:t>
      </w:r>
    </w:p>
    <w:p w14:paraId="16C2267F">
      <w:pPr>
        <w:keepNext w:val="0"/>
        <w:keepLines w:val="0"/>
        <w:pageBreakBefore w:val="0"/>
        <w:widowControl w:val="0"/>
        <w:kinsoku/>
        <w:wordWrap/>
        <w:overflowPunct/>
        <w:topLinePunct w:val="0"/>
        <w:autoSpaceDE/>
        <w:autoSpaceDN/>
        <w:bidi w:val="0"/>
        <w:adjustRightInd/>
        <w:snapToGrid/>
        <w:spacing w:afterAutospacing="0" w:line="600" w:lineRule="exact"/>
        <w:ind w:firstLine="600"/>
        <w:textAlignment w:val="auto"/>
        <w:rPr>
          <w:rFonts w:eastAsia="仿宋_GB2312"/>
          <w:b/>
          <w:bCs/>
          <w:sz w:val="32"/>
          <w:szCs w:val="32"/>
        </w:rPr>
      </w:pPr>
      <w:r>
        <w:rPr>
          <w:rFonts w:eastAsia="仿宋_GB2312"/>
          <w:b/>
          <w:bCs/>
          <w:sz w:val="32"/>
          <w:szCs w:val="32"/>
        </w:rPr>
        <w:t>（</w:t>
      </w:r>
      <w:r>
        <w:rPr>
          <w:rFonts w:hint="eastAsia" w:eastAsia="仿宋_GB2312"/>
          <w:b/>
          <w:bCs/>
          <w:sz w:val="32"/>
          <w:szCs w:val="32"/>
        </w:rPr>
        <w:t>一</w:t>
      </w:r>
      <w:r>
        <w:rPr>
          <w:rFonts w:eastAsia="仿宋_GB2312"/>
          <w:b/>
          <w:bCs/>
          <w:sz w:val="32"/>
          <w:szCs w:val="32"/>
        </w:rPr>
        <w:t>）考核指标</w:t>
      </w:r>
    </w:p>
    <w:p w14:paraId="61556598">
      <w:pPr>
        <w:pStyle w:val="2"/>
        <w:keepNext w:val="0"/>
        <w:keepLines w:val="0"/>
        <w:pageBreakBefore w:val="0"/>
        <w:widowControl w:val="0"/>
        <w:kinsoku/>
        <w:wordWrap/>
        <w:overflowPunct/>
        <w:topLinePunct w:val="0"/>
        <w:autoSpaceDE/>
        <w:autoSpaceDN/>
        <w:bidi w:val="0"/>
        <w:adjustRightInd/>
        <w:snapToGrid/>
        <w:spacing w:before="0" w:after="0" w:afterAutospacing="0"/>
        <w:ind w:firstLine="640" w:firstLineChars="200"/>
        <w:textAlignment w:val="auto"/>
        <w:rPr>
          <w:rFonts w:hint="eastAsia" w:ascii="仿宋_GB2312" w:hAnsi="仿宋_GB2312" w:eastAsia="仿宋_GB2312" w:cs="仿宋_GB2312"/>
          <w:bCs w:val="0"/>
          <w:kern w:val="2"/>
          <w:sz w:val="32"/>
          <w:szCs w:val="32"/>
          <w:lang w:val="zh-CN" w:eastAsia="zh-CN" w:bidi="ar-SA"/>
        </w:rPr>
      </w:pPr>
      <w:r>
        <w:rPr>
          <w:rFonts w:hint="eastAsia" w:ascii="仿宋_GB2312" w:hAnsi="仿宋_GB2312" w:eastAsia="仿宋_GB2312" w:cs="仿宋_GB2312"/>
          <w:bCs w:val="0"/>
          <w:kern w:val="2"/>
          <w:sz w:val="32"/>
          <w:szCs w:val="32"/>
          <w:lang w:val="zh-CN" w:eastAsia="zh-CN" w:bidi="ar-SA"/>
        </w:rPr>
        <w:t>包括一图读懂、专题评论、宣传图册</w:t>
      </w:r>
      <w:r>
        <w:rPr>
          <w:rFonts w:hint="eastAsia" w:ascii="仿宋_GB2312" w:hAnsi="仿宋_GB2312" w:eastAsia="仿宋_GB2312" w:cs="仿宋_GB2312"/>
          <w:bCs w:val="0"/>
          <w:kern w:val="2"/>
          <w:sz w:val="32"/>
          <w:szCs w:val="32"/>
          <w:lang w:val="en-US" w:eastAsia="zh-CN" w:bidi="ar-SA"/>
        </w:rPr>
        <w:t>及</w:t>
      </w:r>
      <w:r>
        <w:rPr>
          <w:rFonts w:hint="eastAsia" w:ascii="仿宋_GB2312" w:hAnsi="仿宋_GB2312" w:eastAsia="仿宋_GB2312" w:cs="仿宋_GB2312"/>
          <w:bCs w:val="0"/>
          <w:kern w:val="2"/>
          <w:sz w:val="32"/>
          <w:szCs w:val="32"/>
          <w:lang w:val="zh-CN" w:eastAsia="zh-CN" w:bidi="ar-SA"/>
        </w:rPr>
        <w:t>视频、现场工作图集等方式，在专业有影响力的媒体平台发布污染防治攻坚战相关宣传稿件不少于</w:t>
      </w:r>
      <w:r>
        <w:rPr>
          <w:rFonts w:hint="eastAsia" w:ascii="仿宋_GB2312" w:hAnsi="仿宋_GB2312" w:eastAsia="仿宋_GB2312" w:cs="仿宋_GB2312"/>
          <w:bCs w:val="0"/>
          <w:kern w:val="2"/>
          <w:sz w:val="32"/>
          <w:szCs w:val="32"/>
          <w:lang w:val="en-US" w:eastAsia="zh-CN" w:bidi="ar-SA"/>
        </w:rPr>
        <w:t>30</w:t>
      </w:r>
      <w:r>
        <w:rPr>
          <w:rFonts w:hint="eastAsia" w:ascii="仿宋_GB2312" w:hAnsi="仿宋_GB2312" w:eastAsia="仿宋_GB2312" w:cs="仿宋_GB2312"/>
          <w:bCs w:val="0"/>
          <w:kern w:val="2"/>
          <w:sz w:val="32"/>
          <w:szCs w:val="32"/>
          <w:lang w:val="zh-CN" w:eastAsia="zh-CN" w:bidi="ar-SA"/>
        </w:rPr>
        <w:t>篇,执法科普宣传图册不少于2本，</w:t>
      </w:r>
      <w:r>
        <w:rPr>
          <w:rFonts w:hint="eastAsia" w:ascii="仿宋_GB2312" w:hAnsi="仿宋_GB2312" w:eastAsia="仿宋_GB2312" w:cs="仿宋_GB2312"/>
          <w:bCs w:val="0"/>
          <w:kern w:val="2"/>
          <w:sz w:val="32"/>
          <w:szCs w:val="32"/>
          <w:lang w:val="en-US" w:eastAsia="zh-CN" w:bidi="ar-SA"/>
        </w:rPr>
        <w:t>宣传视频</w:t>
      </w:r>
      <w:r>
        <w:rPr>
          <w:rFonts w:hint="eastAsia" w:ascii="仿宋_GB2312" w:hAnsi="仿宋_GB2312" w:eastAsia="仿宋_GB2312" w:cs="仿宋_GB2312"/>
          <w:bCs w:val="0"/>
          <w:kern w:val="2"/>
          <w:sz w:val="32"/>
          <w:szCs w:val="32"/>
          <w:lang w:val="zh-CN" w:eastAsia="zh-CN" w:bidi="ar-SA"/>
        </w:rPr>
        <w:t>不少于</w:t>
      </w:r>
      <w:r>
        <w:rPr>
          <w:rFonts w:hint="eastAsia" w:ascii="仿宋_GB2312" w:hAnsi="仿宋_GB2312" w:eastAsia="仿宋_GB2312" w:cs="仿宋_GB2312"/>
          <w:bCs w:val="0"/>
          <w:kern w:val="2"/>
          <w:sz w:val="32"/>
          <w:szCs w:val="32"/>
          <w:lang w:val="en-US" w:eastAsia="zh-CN" w:bidi="ar-SA"/>
        </w:rPr>
        <w:t>4个（每个视频时长不少于1分钟）</w:t>
      </w:r>
      <w:r>
        <w:rPr>
          <w:rFonts w:hint="eastAsia" w:ascii="仿宋_GB2312" w:hAnsi="仿宋_GB2312" w:eastAsia="仿宋_GB2312" w:cs="仿宋_GB2312"/>
          <w:bCs w:val="0"/>
          <w:kern w:val="2"/>
          <w:sz w:val="32"/>
          <w:szCs w:val="32"/>
          <w:lang w:val="zh-CN" w:eastAsia="zh-CN" w:bidi="ar-SA"/>
        </w:rPr>
        <w:t>。</w:t>
      </w:r>
    </w:p>
    <w:p w14:paraId="057E4973">
      <w:pPr>
        <w:pStyle w:val="2"/>
        <w:keepNext w:val="0"/>
        <w:keepLines w:val="0"/>
        <w:pageBreakBefore w:val="0"/>
        <w:widowControl w:val="0"/>
        <w:kinsoku/>
        <w:wordWrap/>
        <w:overflowPunct/>
        <w:topLinePunct w:val="0"/>
        <w:autoSpaceDE/>
        <w:autoSpaceDN/>
        <w:bidi w:val="0"/>
        <w:adjustRightInd/>
        <w:snapToGrid/>
        <w:spacing w:before="0" w:after="0" w:afterAutospacing="0"/>
        <w:ind w:firstLine="643" w:firstLineChars="200"/>
        <w:textAlignment w:val="auto"/>
        <w:rPr>
          <w:rFonts w:eastAsia="仿宋_GB2312"/>
          <w:b/>
          <w:bCs/>
          <w:sz w:val="32"/>
          <w:szCs w:val="32"/>
        </w:rPr>
      </w:pPr>
      <w:r>
        <w:rPr>
          <w:rFonts w:eastAsia="仿宋_GB2312"/>
          <w:b/>
          <w:bCs/>
          <w:sz w:val="32"/>
          <w:szCs w:val="32"/>
        </w:rPr>
        <w:t>（</w:t>
      </w:r>
      <w:r>
        <w:rPr>
          <w:rFonts w:hint="eastAsia" w:eastAsia="仿宋_GB2312"/>
          <w:b/>
          <w:bCs/>
          <w:sz w:val="32"/>
          <w:szCs w:val="32"/>
        </w:rPr>
        <w:t>二</w:t>
      </w:r>
      <w:r>
        <w:rPr>
          <w:rFonts w:eastAsia="仿宋_GB2312"/>
          <w:b/>
          <w:bCs/>
          <w:sz w:val="32"/>
          <w:szCs w:val="32"/>
        </w:rPr>
        <w:t>）</w:t>
      </w:r>
      <w:r>
        <w:rPr>
          <w:rFonts w:hint="eastAsia" w:eastAsia="仿宋_GB2312"/>
          <w:b/>
          <w:bCs/>
          <w:sz w:val="32"/>
          <w:szCs w:val="32"/>
        </w:rPr>
        <w:t>进度要求</w:t>
      </w:r>
    </w:p>
    <w:p w14:paraId="16C5E34D">
      <w:pPr>
        <w:keepNext w:val="0"/>
        <w:keepLines w:val="0"/>
        <w:pageBreakBefore w:val="0"/>
        <w:widowControl w:val="0"/>
        <w:kinsoku/>
        <w:wordWrap/>
        <w:overflowPunct/>
        <w:topLinePunct w:val="0"/>
        <w:autoSpaceDE/>
        <w:autoSpaceDN/>
        <w:bidi w:val="0"/>
        <w:adjustRightInd/>
        <w:snapToGrid/>
        <w:spacing w:afterAutospacing="0"/>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承担单位应于202</w:t>
      </w: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zh-CN" w:eastAsia="zh-CN" w:bidi="ar-SA"/>
        </w:rPr>
        <w:t>年</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月底前向评估中心提交有关成果</w:t>
      </w:r>
      <w:r>
        <w:rPr>
          <w:rFonts w:hint="eastAsia" w:ascii="仿宋_GB2312" w:hAnsi="仿宋_GB2312" w:eastAsia="仿宋_GB2312" w:cs="仿宋_GB2312"/>
          <w:kern w:val="2"/>
          <w:sz w:val="32"/>
          <w:szCs w:val="32"/>
          <w:lang w:val="en-US" w:eastAsia="zh-CN" w:bidi="ar-SA"/>
        </w:rPr>
        <w:t>（图册同时提供电子版和纸质版，视频等电子资料提供电子文件）</w:t>
      </w:r>
      <w:r>
        <w:rPr>
          <w:rFonts w:hint="eastAsia" w:ascii="仿宋_GB2312" w:hAnsi="仿宋_GB2312" w:eastAsia="仿宋_GB2312" w:cs="仿宋_GB2312"/>
          <w:kern w:val="2"/>
          <w:sz w:val="32"/>
          <w:szCs w:val="32"/>
          <w:lang w:val="zh-CN" w:eastAsia="zh-CN" w:bidi="ar-SA"/>
        </w:rPr>
        <w:t>。</w:t>
      </w:r>
    </w:p>
    <w:p w14:paraId="43795803">
      <w:pPr>
        <w:keepNext w:val="0"/>
        <w:keepLines w:val="0"/>
        <w:pageBreakBefore w:val="0"/>
        <w:widowControl w:val="0"/>
        <w:kinsoku/>
        <w:wordWrap/>
        <w:overflowPunct/>
        <w:topLinePunct w:val="0"/>
        <w:autoSpaceDE/>
        <w:autoSpaceDN/>
        <w:bidi w:val="0"/>
        <w:adjustRightInd/>
        <w:snapToGrid/>
        <w:spacing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评估中心将指定专人负责课题的跟踪管理。承担单位应按课题管理要求细化实施方案，进一步明确相关配套条件、阶段进度等。</w:t>
      </w:r>
    </w:p>
    <w:p w14:paraId="0E273D53">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拟支持经费：50万元</w:t>
      </w:r>
    </w:p>
    <w:p w14:paraId="204B45C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五、申报条件</w:t>
      </w:r>
    </w:p>
    <w:p w14:paraId="728F053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（一）在中华人民共和国境内注册具有独立法人资格的企事业单位均可申报；</w:t>
      </w:r>
    </w:p>
    <w:p w14:paraId="3F42FE4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申报单位需配置独立办公场所，从业人员数量和技术职称满足项目的要求；</w:t>
      </w:r>
    </w:p>
    <w:p w14:paraId="7CD5FA0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（三）申报单位应具有良好的信誉和健全的财务会计制度；</w:t>
      </w:r>
    </w:p>
    <w:p w14:paraId="4576DE6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申报单位应当具有生态环境保护或综合行政执法等相关领域公众宣传经验和业绩</w:t>
      </w:r>
      <w:r>
        <w:rPr>
          <w:rFonts w:hint="eastAsia" w:ascii="仿宋_GB2312" w:hAnsi="仿宋_GB2312" w:eastAsia="仿宋_GB2312" w:cs="仿宋_GB2312"/>
          <w:kern w:val="2"/>
          <w:sz w:val="32"/>
          <w:szCs w:val="32"/>
          <w:lang w:val="en-US" w:eastAsia="zh-CN" w:bidi="ar-SA"/>
        </w:rPr>
        <w:t>；</w:t>
      </w:r>
    </w:p>
    <w:p w14:paraId="157EE68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（五）有依法缴纳社会保障资金的良好记录；</w:t>
      </w:r>
    </w:p>
    <w:p w14:paraId="466C0EA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（六）参加本次申报前三年内，在经营活动中没有重大违法记录；</w:t>
      </w:r>
    </w:p>
    <w:p w14:paraId="3C9948D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（七）本次公开征集不接受个人申请，不接受联合申报。</w:t>
      </w:r>
    </w:p>
    <w:p w14:paraId="7D814E4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六、申请受理</w:t>
      </w:r>
    </w:p>
    <w:p w14:paraId="3D8965F0">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eastAsia="zh-CN"/>
        </w:rPr>
        <w:t>（一）工作程序</w:t>
      </w:r>
    </w:p>
    <w:p w14:paraId="33E8B35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评估中心在评估中心外网发布申报指南，公开征集项目承担单位。</w:t>
      </w:r>
    </w:p>
    <w:p w14:paraId="353DDB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评估中心将组织专家进行评审，对申请单位的方案进行评估，择优确定承担单位，评审结果提请主任办公会审定。</w:t>
      </w:r>
    </w:p>
    <w:p w14:paraId="23DF2B5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最终委托结果在评估中心外网公示，公示时间不得低于5个工作日。</w:t>
      </w:r>
    </w:p>
    <w:p w14:paraId="488CEB4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4.评估中心与确定的协作单位签订合同并拨款。</w:t>
      </w:r>
    </w:p>
    <w:p w14:paraId="03846B2B">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eastAsia="仿宋_GB2312"/>
          <w:b/>
          <w:bCs/>
          <w:sz w:val="32"/>
          <w:szCs w:val="32"/>
        </w:rPr>
      </w:pPr>
      <w:r>
        <w:rPr>
          <w:rFonts w:hint="eastAsia" w:eastAsia="仿宋_GB2312" w:cs="仿宋_GB2312"/>
          <w:b/>
          <w:bCs/>
          <w:sz w:val="32"/>
          <w:szCs w:val="32"/>
        </w:rPr>
        <w:t>（</w:t>
      </w:r>
      <w:r>
        <w:rPr>
          <w:rFonts w:hint="eastAsia" w:eastAsia="仿宋_GB2312" w:cs="仿宋_GB2312"/>
          <w:b/>
          <w:bCs/>
          <w:sz w:val="32"/>
          <w:szCs w:val="32"/>
          <w:lang w:eastAsia="zh-CN"/>
        </w:rPr>
        <w:t>二</w:t>
      </w:r>
      <w:r>
        <w:rPr>
          <w:rFonts w:hint="eastAsia" w:eastAsia="仿宋_GB2312" w:cs="仿宋_GB2312"/>
          <w:b/>
          <w:bCs/>
          <w:sz w:val="32"/>
          <w:szCs w:val="32"/>
        </w:rPr>
        <w:t>）</w:t>
      </w:r>
      <w:r>
        <w:rPr>
          <w:rFonts w:hint="eastAsia" w:eastAsia="仿宋_GB2312" w:cs="仿宋_GB2312"/>
          <w:b/>
          <w:bCs/>
          <w:sz w:val="32"/>
          <w:szCs w:val="32"/>
          <w:lang w:eastAsia="zh-CN"/>
        </w:rPr>
        <w:t>申请</w:t>
      </w:r>
      <w:r>
        <w:rPr>
          <w:rFonts w:hint="eastAsia" w:eastAsia="仿宋_GB2312" w:cs="仿宋_GB2312"/>
          <w:b/>
          <w:bCs/>
          <w:sz w:val="32"/>
          <w:szCs w:val="32"/>
        </w:rPr>
        <w:t>文件</w:t>
      </w:r>
    </w:p>
    <w:p w14:paraId="257323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申请文件由申请函、申报书及其他支撑性材料构成（如相关研究成果、获奖情况等）。</w:t>
      </w:r>
    </w:p>
    <w:p w14:paraId="25D1643F">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eastAsia="仿宋_GB2312"/>
          <w:b/>
          <w:bCs/>
          <w:sz w:val="32"/>
          <w:szCs w:val="32"/>
        </w:rPr>
      </w:pPr>
      <w:r>
        <w:rPr>
          <w:rFonts w:hint="eastAsia" w:eastAsia="仿宋_GB2312" w:cs="仿宋_GB2312"/>
          <w:b/>
          <w:bCs/>
          <w:sz w:val="32"/>
          <w:szCs w:val="32"/>
        </w:rPr>
        <w:t>（</w:t>
      </w:r>
      <w:r>
        <w:rPr>
          <w:rFonts w:hint="eastAsia" w:eastAsia="仿宋_GB2312" w:cs="仿宋_GB2312"/>
          <w:b/>
          <w:bCs/>
          <w:sz w:val="32"/>
          <w:szCs w:val="32"/>
          <w:lang w:eastAsia="zh-CN"/>
        </w:rPr>
        <w:t>三</w:t>
      </w:r>
      <w:r>
        <w:rPr>
          <w:rFonts w:hint="eastAsia" w:eastAsia="仿宋_GB2312" w:cs="仿宋_GB2312"/>
          <w:b/>
          <w:bCs/>
          <w:sz w:val="32"/>
          <w:szCs w:val="32"/>
        </w:rPr>
        <w:t>）</w:t>
      </w:r>
      <w:r>
        <w:rPr>
          <w:rFonts w:hint="eastAsia" w:eastAsia="仿宋_GB2312" w:cs="仿宋_GB2312"/>
          <w:b/>
          <w:bCs/>
          <w:sz w:val="32"/>
          <w:szCs w:val="32"/>
          <w:lang w:eastAsia="zh-CN"/>
        </w:rPr>
        <w:t>申请</w:t>
      </w:r>
      <w:r>
        <w:rPr>
          <w:rFonts w:hint="eastAsia" w:eastAsia="仿宋_GB2312" w:cs="仿宋_GB2312"/>
          <w:b/>
          <w:bCs/>
          <w:sz w:val="32"/>
          <w:szCs w:val="32"/>
        </w:rPr>
        <w:t>文件的格式</w:t>
      </w:r>
    </w:p>
    <w:p w14:paraId="3B23C02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1.申请文件正文为小4号宋体字，1.5倍行距，不得行间插字、涂改或增删。</w:t>
      </w:r>
    </w:p>
    <w:p w14:paraId="201148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2.申请文件外形尺寸应统一为A4纸规格，采用双面印刷，普通纸质材料作为封面，侧面装订，不采用胶圈、文件夹等带有突出棱边的装订方式。</w:t>
      </w:r>
    </w:p>
    <w:p w14:paraId="68542A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3.申请文件因字迹潦草或表达不清而造成的不良后果，由参加公开征集单位自负。</w:t>
      </w:r>
    </w:p>
    <w:p w14:paraId="15CEC854">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eastAsia="仿宋_GB2312"/>
          <w:b/>
          <w:bCs/>
          <w:sz w:val="32"/>
          <w:szCs w:val="32"/>
        </w:rPr>
      </w:pPr>
      <w:r>
        <w:rPr>
          <w:rFonts w:hint="eastAsia" w:eastAsia="仿宋_GB2312" w:cs="仿宋_GB2312"/>
          <w:b/>
          <w:bCs/>
          <w:sz w:val="32"/>
          <w:szCs w:val="32"/>
        </w:rPr>
        <w:t>（</w:t>
      </w:r>
      <w:r>
        <w:rPr>
          <w:rFonts w:hint="eastAsia" w:eastAsia="仿宋_GB2312" w:cs="仿宋_GB2312"/>
          <w:b/>
          <w:bCs/>
          <w:sz w:val="32"/>
          <w:szCs w:val="32"/>
          <w:lang w:eastAsia="zh-CN"/>
        </w:rPr>
        <w:t>四</w:t>
      </w:r>
      <w:r>
        <w:rPr>
          <w:rFonts w:hint="eastAsia" w:eastAsia="仿宋_GB2312" w:cs="仿宋_GB2312"/>
          <w:b/>
          <w:bCs/>
          <w:sz w:val="32"/>
          <w:szCs w:val="32"/>
        </w:rPr>
        <w:t>）</w:t>
      </w:r>
      <w:r>
        <w:rPr>
          <w:rFonts w:hint="eastAsia" w:eastAsia="仿宋_GB2312" w:cs="仿宋_GB2312"/>
          <w:b/>
          <w:bCs/>
          <w:sz w:val="32"/>
          <w:szCs w:val="32"/>
          <w:lang w:val="en-US" w:eastAsia="zh-CN"/>
        </w:rPr>
        <w:t>公开征集</w:t>
      </w:r>
      <w:r>
        <w:rPr>
          <w:rFonts w:hint="eastAsia" w:eastAsia="仿宋_GB2312" w:cs="仿宋_GB2312"/>
          <w:b/>
          <w:bCs/>
          <w:sz w:val="32"/>
          <w:szCs w:val="32"/>
        </w:rPr>
        <w:t>须知</w:t>
      </w:r>
    </w:p>
    <w:p w14:paraId="272BBF8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1.参与公开征集的单位应准备申请文件正本1份，副本4份，电子文档1份（word格式，发送至联系人邮箱）。如果申请文件电子文档与文字文件不符，以文字文件为准。申请文件的副本可采用正本的复印件。</w:t>
      </w:r>
    </w:p>
    <w:p w14:paraId="56BC47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2.参与公开征集的单位应在申请文件适当的位置填写参与公开征集单位全称、加盖参与公开征集单位印章、签署法定代表人的全名。</w:t>
      </w:r>
    </w:p>
    <w:p w14:paraId="7466019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3.申请文件的正本必须用不褪色的墨水笔填写或打印，注明“正本”字样。</w:t>
      </w:r>
    </w:p>
    <w:p w14:paraId="2CA46EAC">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eastAsia="仿宋_GB2312"/>
          <w:b/>
          <w:bCs/>
          <w:sz w:val="32"/>
          <w:szCs w:val="32"/>
        </w:rPr>
      </w:pPr>
      <w:r>
        <w:rPr>
          <w:rFonts w:hint="eastAsia" w:eastAsia="仿宋_GB2312" w:cs="仿宋_GB2312"/>
          <w:b/>
          <w:bCs/>
          <w:sz w:val="32"/>
          <w:szCs w:val="32"/>
        </w:rPr>
        <w:t>（</w:t>
      </w:r>
      <w:r>
        <w:rPr>
          <w:rFonts w:hint="eastAsia" w:eastAsia="仿宋_GB2312" w:cs="仿宋_GB2312"/>
          <w:b/>
          <w:bCs/>
          <w:sz w:val="32"/>
          <w:szCs w:val="32"/>
          <w:lang w:eastAsia="zh-CN"/>
        </w:rPr>
        <w:t>五</w:t>
      </w:r>
      <w:r>
        <w:rPr>
          <w:rFonts w:hint="eastAsia" w:eastAsia="仿宋_GB2312" w:cs="仿宋_GB2312"/>
          <w:b/>
          <w:bCs/>
          <w:sz w:val="32"/>
          <w:szCs w:val="32"/>
        </w:rPr>
        <w:t>）</w:t>
      </w:r>
      <w:r>
        <w:rPr>
          <w:rFonts w:hint="eastAsia" w:eastAsia="仿宋_GB2312" w:cs="仿宋_GB2312"/>
          <w:b/>
          <w:bCs/>
          <w:sz w:val="32"/>
          <w:szCs w:val="32"/>
          <w:lang w:eastAsia="zh-CN"/>
        </w:rPr>
        <w:t>申请</w:t>
      </w:r>
      <w:r>
        <w:rPr>
          <w:rFonts w:hint="eastAsia" w:eastAsia="仿宋_GB2312" w:cs="仿宋_GB2312"/>
          <w:b/>
          <w:bCs/>
          <w:sz w:val="32"/>
          <w:szCs w:val="32"/>
        </w:rPr>
        <w:t>文件的密封和标记</w:t>
      </w:r>
    </w:p>
    <w:p w14:paraId="252F0E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1.项目征集单位应将申请文件正本和副本分别装入信封后密封，并在信封上标明项目名称、项目征集单位名称和地址，及“正本”或“副本”，封口处加盖项目征集单位印章。</w:t>
      </w:r>
    </w:p>
    <w:p w14:paraId="7B36D90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2.每一密封信封上注明“在公开征集日期及时间之前不准启封”的字样。</w:t>
      </w:r>
    </w:p>
    <w:p w14:paraId="6237EB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3.如果未按上述规定密封和标记，评估中心对申请文件的误投或提前拆封不负责任。</w:t>
      </w:r>
    </w:p>
    <w:p w14:paraId="78276868">
      <w:pPr>
        <w:keepNext w:val="0"/>
        <w:keepLines w:val="0"/>
        <w:pageBreakBefore w:val="0"/>
        <w:kinsoku/>
        <w:wordWrap/>
        <w:overflowPunct/>
        <w:topLinePunct w:val="0"/>
        <w:autoSpaceDE/>
        <w:autoSpaceDN/>
        <w:bidi w:val="0"/>
        <w:adjustRightInd/>
        <w:spacing w:line="600" w:lineRule="exact"/>
        <w:ind w:left="0" w:leftChars="0" w:firstLine="643" w:firstLineChars="200"/>
        <w:textAlignment w:val="auto"/>
        <w:rPr>
          <w:rFonts w:eastAsia="仿宋_GB2312"/>
          <w:b/>
          <w:bCs/>
          <w:sz w:val="32"/>
          <w:szCs w:val="32"/>
        </w:rPr>
      </w:pPr>
      <w:r>
        <w:rPr>
          <w:rFonts w:hint="eastAsia" w:eastAsia="仿宋_GB2312" w:cs="仿宋_GB2312"/>
          <w:b/>
          <w:bCs/>
          <w:sz w:val="32"/>
          <w:szCs w:val="32"/>
        </w:rPr>
        <w:t>（</w:t>
      </w:r>
      <w:r>
        <w:rPr>
          <w:rFonts w:hint="eastAsia" w:eastAsia="仿宋_GB2312" w:cs="仿宋_GB2312"/>
          <w:b/>
          <w:bCs/>
          <w:sz w:val="32"/>
          <w:szCs w:val="32"/>
          <w:lang w:eastAsia="zh-CN"/>
        </w:rPr>
        <w:t>六</w:t>
      </w:r>
      <w:r>
        <w:rPr>
          <w:rFonts w:hint="eastAsia" w:eastAsia="仿宋_GB2312" w:cs="仿宋_GB2312"/>
          <w:b/>
          <w:bCs/>
          <w:sz w:val="32"/>
          <w:szCs w:val="32"/>
        </w:rPr>
        <w:t>）</w:t>
      </w:r>
      <w:r>
        <w:rPr>
          <w:rFonts w:hint="eastAsia" w:eastAsia="仿宋_GB2312" w:cs="仿宋_GB2312"/>
          <w:b/>
          <w:bCs/>
          <w:sz w:val="32"/>
          <w:szCs w:val="32"/>
          <w:lang w:eastAsia="zh-CN"/>
        </w:rPr>
        <w:t>申请</w:t>
      </w:r>
      <w:r>
        <w:rPr>
          <w:rFonts w:hint="eastAsia" w:eastAsia="仿宋_GB2312" w:cs="仿宋_GB2312"/>
          <w:b/>
          <w:bCs/>
          <w:sz w:val="32"/>
          <w:szCs w:val="32"/>
        </w:rPr>
        <w:t>文件的递交</w:t>
      </w:r>
    </w:p>
    <w:p w14:paraId="22988C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1.递交申请文件的截止时间为：2025年6月30日17:00点。</w:t>
      </w:r>
    </w:p>
    <w:p w14:paraId="4DA8878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2.申请文件送达地点：北京市石景山区实兴大街15号院2号楼514室。</w:t>
      </w:r>
    </w:p>
    <w:p w14:paraId="2C7A505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3.参与公开征集的单位应将申请文件的正本和所有副本在公开征集截止时间前递交到指定送达地点。在公开征集截止时间之后，项目征集单位不得对其申请文件做任何修改。</w:t>
      </w:r>
    </w:p>
    <w:p w14:paraId="24FA7578">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申报文件评审与结果公示</w:t>
      </w:r>
    </w:p>
    <w:p w14:paraId="5B4E68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1.承担单位征集主要考核技术方案、工作业绩和工作基础、组织实施能力。</w:t>
      </w:r>
    </w:p>
    <w:p w14:paraId="4C5EFA2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2.评估中心将组织专家评审，对申请单位的方案进行评估，择优确定承担单位，并在中国环境影响评价网进行公示。 </w:t>
      </w:r>
    </w:p>
    <w:p w14:paraId="147F4F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八、其他注意事项</w:t>
      </w:r>
    </w:p>
    <w:p w14:paraId="4EAB5B5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1.评估中心将指定专人负责课题的跟踪管理。承担单位应按课题管理要求细化实施方案，进一步明确相关配套条件、阶段进度等。</w:t>
      </w:r>
    </w:p>
    <w:p w14:paraId="2FE08B3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2.承担单位应根据评审工作安排分阶段提交有关成果。</w:t>
      </w:r>
    </w:p>
    <w:p w14:paraId="1BFAE8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3.项目所涉及的有关研究成果及其知识产权，按国家有关规定执行。</w:t>
      </w:r>
    </w:p>
    <w:p w14:paraId="5915B6E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4.本公告的解释权属于评估中心。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2010609030101010101"/>
    <w:charset w:val="86"/>
    <w:family w:val="auto"/>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EA3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10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1610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B88E9"/>
    <w:multiLevelType w:val="singleLevel"/>
    <w:tmpl w:val="126B88E9"/>
    <w:lvl w:ilvl="0" w:tentative="0">
      <w:start w:val="4"/>
      <w:numFmt w:val="chineseCounting"/>
      <w:suff w:val="nothing"/>
      <w:lvlText w:val="%1、"/>
      <w:lvlJc w:val="left"/>
      <w:rPr>
        <w:rFonts w:hint="eastAsia"/>
      </w:rPr>
    </w:lvl>
  </w:abstractNum>
  <w:abstractNum w:abstractNumId="1">
    <w:nsid w:val="551963F2"/>
    <w:multiLevelType w:val="singleLevel"/>
    <w:tmpl w:val="551963F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000000"/>
    <w:rsid w:val="006140F3"/>
    <w:rsid w:val="017936BE"/>
    <w:rsid w:val="01A707F4"/>
    <w:rsid w:val="0431202E"/>
    <w:rsid w:val="045F4253"/>
    <w:rsid w:val="05452DFC"/>
    <w:rsid w:val="05DB733D"/>
    <w:rsid w:val="064047AA"/>
    <w:rsid w:val="088766C0"/>
    <w:rsid w:val="093A590A"/>
    <w:rsid w:val="09B259BF"/>
    <w:rsid w:val="0A7866A7"/>
    <w:rsid w:val="0B1124E5"/>
    <w:rsid w:val="0C576B7E"/>
    <w:rsid w:val="0D9A0C44"/>
    <w:rsid w:val="0E9438E5"/>
    <w:rsid w:val="0F1D7D7F"/>
    <w:rsid w:val="0F3375A2"/>
    <w:rsid w:val="0FCF0F79"/>
    <w:rsid w:val="126E269F"/>
    <w:rsid w:val="13392CAD"/>
    <w:rsid w:val="17231CAA"/>
    <w:rsid w:val="17FE3E0C"/>
    <w:rsid w:val="18E60E74"/>
    <w:rsid w:val="1A7472F8"/>
    <w:rsid w:val="1BEFB4DD"/>
    <w:rsid w:val="1C2D7127"/>
    <w:rsid w:val="1C6A2129"/>
    <w:rsid w:val="1E9B0CC0"/>
    <w:rsid w:val="1ECE096E"/>
    <w:rsid w:val="21052421"/>
    <w:rsid w:val="220B3A67"/>
    <w:rsid w:val="22CE23A8"/>
    <w:rsid w:val="24936C16"/>
    <w:rsid w:val="25B3069D"/>
    <w:rsid w:val="25EC3BAF"/>
    <w:rsid w:val="26C149B3"/>
    <w:rsid w:val="283820A6"/>
    <w:rsid w:val="299E3412"/>
    <w:rsid w:val="29F8198B"/>
    <w:rsid w:val="2A573CED"/>
    <w:rsid w:val="2ADF3CE2"/>
    <w:rsid w:val="2C610C2E"/>
    <w:rsid w:val="2D604D01"/>
    <w:rsid w:val="2D9B2143"/>
    <w:rsid w:val="2DCC2C44"/>
    <w:rsid w:val="2E0979F4"/>
    <w:rsid w:val="2E3305CD"/>
    <w:rsid w:val="2EED4C20"/>
    <w:rsid w:val="2F195A15"/>
    <w:rsid w:val="2FEFEE49"/>
    <w:rsid w:val="30D07DE1"/>
    <w:rsid w:val="315C4431"/>
    <w:rsid w:val="32917FB8"/>
    <w:rsid w:val="340D147D"/>
    <w:rsid w:val="365B6913"/>
    <w:rsid w:val="366D6646"/>
    <w:rsid w:val="377FEEE2"/>
    <w:rsid w:val="38B13162"/>
    <w:rsid w:val="39A93E39"/>
    <w:rsid w:val="39BF540B"/>
    <w:rsid w:val="39FCB45C"/>
    <w:rsid w:val="3BAB20EB"/>
    <w:rsid w:val="3BFE7B70"/>
    <w:rsid w:val="3CD70CBD"/>
    <w:rsid w:val="3ED5122D"/>
    <w:rsid w:val="3EF50F0C"/>
    <w:rsid w:val="3F9410E8"/>
    <w:rsid w:val="3FD260B4"/>
    <w:rsid w:val="3FDB2504"/>
    <w:rsid w:val="40E90FBF"/>
    <w:rsid w:val="4124641F"/>
    <w:rsid w:val="42246753"/>
    <w:rsid w:val="431A1904"/>
    <w:rsid w:val="44C52E48"/>
    <w:rsid w:val="4823125B"/>
    <w:rsid w:val="489239BA"/>
    <w:rsid w:val="4B427C4A"/>
    <w:rsid w:val="4B7F49FA"/>
    <w:rsid w:val="4ECF7A46"/>
    <w:rsid w:val="4FC275AB"/>
    <w:rsid w:val="51234079"/>
    <w:rsid w:val="53CA4C80"/>
    <w:rsid w:val="55572544"/>
    <w:rsid w:val="55DA73FC"/>
    <w:rsid w:val="55FD0204"/>
    <w:rsid w:val="572052E3"/>
    <w:rsid w:val="58500FC6"/>
    <w:rsid w:val="59F93C74"/>
    <w:rsid w:val="5A56101C"/>
    <w:rsid w:val="5ED15440"/>
    <w:rsid w:val="5EDBFEBC"/>
    <w:rsid w:val="5EFA28BD"/>
    <w:rsid w:val="60E94998"/>
    <w:rsid w:val="610E2650"/>
    <w:rsid w:val="649BF963"/>
    <w:rsid w:val="665820EC"/>
    <w:rsid w:val="66B43C9A"/>
    <w:rsid w:val="677010DF"/>
    <w:rsid w:val="69DB11D3"/>
    <w:rsid w:val="6AA82B9F"/>
    <w:rsid w:val="6BAE0CB8"/>
    <w:rsid w:val="6C64581A"/>
    <w:rsid w:val="6CD66221"/>
    <w:rsid w:val="6F793711"/>
    <w:rsid w:val="6FCE708D"/>
    <w:rsid w:val="6FFFE2A3"/>
    <w:rsid w:val="706B127A"/>
    <w:rsid w:val="71B922B8"/>
    <w:rsid w:val="72600832"/>
    <w:rsid w:val="727DA6E6"/>
    <w:rsid w:val="72834520"/>
    <w:rsid w:val="73133AF6"/>
    <w:rsid w:val="73C05A2C"/>
    <w:rsid w:val="74BB61F3"/>
    <w:rsid w:val="74F965D6"/>
    <w:rsid w:val="757CA1E2"/>
    <w:rsid w:val="75CD23F4"/>
    <w:rsid w:val="75FC8F6C"/>
    <w:rsid w:val="77EB6DF0"/>
    <w:rsid w:val="77FFEAD9"/>
    <w:rsid w:val="790A3BA6"/>
    <w:rsid w:val="793420B5"/>
    <w:rsid w:val="7A4D3D91"/>
    <w:rsid w:val="7BC6204D"/>
    <w:rsid w:val="7CA26617"/>
    <w:rsid w:val="7E2527F9"/>
    <w:rsid w:val="7EA73461"/>
    <w:rsid w:val="7F5DFF73"/>
    <w:rsid w:val="7F792F33"/>
    <w:rsid w:val="7F7D1A07"/>
    <w:rsid w:val="7FF8F592"/>
    <w:rsid w:val="8F3C407C"/>
    <w:rsid w:val="977F19E7"/>
    <w:rsid w:val="9FF5E396"/>
    <w:rsid w:val="A5DF5E99"/>
    <w:rsid w:val="AEDE8454"/>
    <w:rsid w:val="B5FEF260"/>
    <w:rsid w:val="CADFB557"/>
    <w:rsid w:val="CEC7C81F"/>
    <w:rsid w:val="D35B82A2"/>
    <w:rsid w:val="D67FCB65"/>
    <w:rsid w:val="DEBF9DD0"/>
    <w:rsid w:val="E5FB452E"/>
    <w:rsid w:val="EAFFB43E"/>
    <w:rsid w:val="EBBF18CE"/>
    <w:rsid w:val="EDDDD21E"/>
    <w:rsid w:val="EFEFD443"/>
    <w:rsid w:val="F3FA5504"/>
    <w:rsid w:val="F57A83AD"/>
    <w:rsid w:val="F6DF5951"/>
    <w:rsid w:val="F77FEF73"/>
    <w:rsid w:val="F7F7A006"/>
    <w:rsid w:val="F8BDF301"/>
    <w:rsid w:val="F96D8D69"/>
    <w:rsid w:val="FADFE925"/>
    <w:rsid w:val="FB6D242B"/>
    <w:rsid w:val="FBE3287C"/>
    <w:rsid w:val="FCEFED57"/>
    <w:rsid w:val="FD5D8BA8"/>
    <w:rsid w:val="FD79DC61"/>
    <w:rsid w:val="FEFF81E1"/>
    <w:rsid w:val="FF3F2B51"/>
    <w:rsid w:val="FF7F83AD"/>
    <w:rsid w:val="FFB97AAB"/>
    <w:rsid w:val="FFCBAFC4"/>
    <w:rsid w:val="FFEB983C"/>
    <w:rsid w:val="FFFF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ind w:firstLine="640" w:firstLineChars="200"/>
      <w:outlineLvl w:val="1"/>
    </w:pPr>
    <w:rPr>
      <w:rFonts w:ascii="Arial" w:hAnsi="Arial" w:eastAsia="楷体_GB2312"/>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after="100" w:afterAutospacing="1"/>
      <w:outlineLvl w:val="0"/>
    </w:pPr>
    <w:rPr>
      <w:rFonts w:ascii="宋体" w:hAnsi="Calibri" w:cs="宋体"/>
      <w:bCs/>
      <w:kern w:val="0"/>
      <w:sz w:val="28"/>
      <w:szCs w:val="28"/>
    </w:rPr>
  </w:style>
  <w:style w:type="paragraph" w:styleId="4">
    <w:name w:val="Body Text"/>
    <w:basedOn w:val="1"/>
    <w:next w:val="1"/>
    <w:autoRedefine/>
    <w:qFormat/>
    <w:uiPriority w:val="0"/>
    <w:pPr>
      <w:ind w:left="128"/>
    </w:pPr>
    <w:rPr>
      <w:rFonts w:hint="eastAsia" w:ascii="宋体" w:hAnsi="宋体" w:eastAsia="宋体" w:cs="Times New Roman"/>
      <w:sz w:val="28"/>
      <w:szCs w:val="32"/>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autoRedefine/>
    <w:qFormat/>
    <w:uiPriority w:val="0"/>
    <w:rPr>
      <w:b/>
    </w:rPr>
  </w:style>
  <w:style w:type="paragraph" w:customStyle="1" w:styleId="10">
    <w:name w:val="_Style 1"/>
    <w:basedOn w:val="1"/>
    <w:autoRedefine/>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2265</Words>
  <Characters>2323</Characters>
  <Lines>0</Lines>
  <Paragraphs>0</Paragraphs>
  <TotalTime>2</TotalTime>
  <ScaleCrop>false</ScaleCrop>
  <LinksUpToDate>false</LinksUpToDate>
  <CharactersWithSpaces>2326</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2023-11-13T02:55:00Z</dcterms:created>
  <dc:creator>liuxin</dc:creator>
  <cp:lastModifiedBy>Ashley</cp:lastModifiedBy>
  <cp:lastPrinted>2024-05-10T23:06:00Z</cp:lastPrinted>
  <dcterms:modified xsi:type="dcterms:W3CDTF">2026-06-23T14:46:08Z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56D52B5E08946A4610EF386AD2845B3C_43</vt:lpwstr>
  </property>
  <property fmtid="{D5CDD505-2E9C-101B-9397-08002B2CF9AE}" pid="4" name="KSOTemplateDocerSaveRecord">
    <vt:lpwstr>eyJoZGlkIjoiNmI5NjAzMDhjNjVkZjMwZWNkNGQ4MzA3ZTA4MDhhZDgiLCJ1c2VySWQiOiI2NDU3ODg4MzIifQ==</vt:lpwstr>
  </property>
</Properties>
</file>