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项 目 申 报 书</w:t>
      </w:r>
      <w:bookmarkStart w:id="8" w:name="_GoBack"/>
      <w:bookmarkEnd w:id="8"/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Style w:val="3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项目名称：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系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人：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电子邮件：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napToGrid w:val="0"/>
        <w:spacing w:line="620" w:lineRule="exact"/>
        <w:ind w:firstLine="883"/>
        <w:rPr>
          <w:rFonts w:eastAsia="仿宋_GB2312"/>
          <w:b/>
          <w:sz w:val="44"/>
          <w:szCs w:val="44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keepNext/>
        <w:keepLines/>
        <w:widowControl/>
        <w:spacing w:line="480" w:lineRule="auto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</w:p>
    <w:p>
      <w:pPr>
        <w:keepNext/>
        <w:keepLines/>
        <w:widowControl/>
        <w:spacing w:line="480" w:lineRule="auto"/>
        <w:jc w:val="center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目</w:t>
      </w:r>
      <w:r>
        <w:rPr>
          <w:rFonts w:ascii="Cambria" w:hAnsi="Cambria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录</w:t>
      </w:r>
    </w:p>
    <w:p>
      <w:pPr>
        <w:keepNext/>
        <w:keepLines/>
        <w:widowControl/>
        <w:spacing w:line="480" w:lineRule="auto"/>
        <w:jc w:val="center"/>
        <w:rPr>
          <w:rFonts w:hint="eastAsia" w:ascii="仿宋_GB2312" w:hAnsi="宋体" w:eastAsia="仿宋_GB2312"/>
          <w:b/>
          <w:bCs/>
          <w:kern w:val="0"/>
          <w:sz w:val="28"/>
          <w:szCs w:val="28"/>
          <w:lang w:val="zh-CN"/>
        </w:rPr>
      </w:pP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TOC \o "1-3" \h \z \u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"_Toc135212425"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一、主要任务与关键问题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_Toc135212425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"_Toc135212426"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二、研究目标与技术路线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_Toc135212426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"_Toc135212427"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三、研究基础与工作条件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_Toc135212427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"_Toc135212428"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四、项目组织实施方案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_Toc135212428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"_Toc135212429"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五、主要产出及考核指标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_Toc135212429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"_Toc135212430"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六、经费预算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_Toc135212430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"_Toc135212431"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七、项目参加人员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_Toc135212431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pStyle w:val="2"/>
        <w:tabs>
          <w:tab w:val="right" w:leader="dot" w:pos="8958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28"/>
          <w:szCs w:val="28"/>
        </w:rPr>
        <w:instrText xml:space="preserve">HYPERLINK \l "_Toc135212432"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instrText xml:space="preserve"> </w:instrText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/>
          <w:b/>
          <w:bCs/>
          <w:kern w:val="44"/>
          <w:sz w:val="28"/>
          <w:szCs w:val="28"/>
          <w:lang w:val="zh-CN"/>
        </w:rPr>
        <w:t>八、其他需要说明的问题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PAGEREF _Toc135212432 \h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Style w:val="5"/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spacing w:line="480" w:lineRule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widowControl/>
        <w:spacing w:line="620" w:lineRule="exact"/>
        <w:ind w:firstLine="560" w:firstLineChars="200"/>
        <w:rPr>
          <w:rFonts w:ascii="Calibri" w:hAnsi="Calibri"/>
          <w:b/>
          <w:bCs/>
          <w:kern w:val="44"/>
          <w:sz w:val="32"/>
          <w:szCs w:val="44"/>
        </w:rPr>
      </w:pPr>
      <w:r>
        <w:rPr>
          <w:rFonts w:ascii="Calibri" w:hAnsi="Calibri"/>
          <w:sz w:val="28"/>
          <w:szCs w:val="28"/>
        </w:rPr>
        <w:br w:type="page"/>
      </w:r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0" w:name="_Toc135212425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一、主要任务与关键问题</w:t>
      </w:r>
      <w:bookmarkEnd w:id="0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1" w:name="_Toc135212426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二、研究目标与技术路线</w:t>
      </w:r>
      <w:bookmarkEnd w:id="1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2" w:name="_Toc135212427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三、研究基础与工作条件</w:t>
      </w:r>
      <w:bookmarkEnd w:id="2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3" w:name="_Toc135212428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四、项目组织实施方案</w:t>
      </w:r>
      <w:bookmarkEnd w:id="3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4" w:name="_Toc135212429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五、主要产出及考核指标</w:t>
      </w:r>
      <w:bookmarkEnd w:id="4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5" w:name="_Toc135212430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六、经费预算</w:t>
      </w:r>
      <w:bookmarkEnd w:id="5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6" w:name="_Toc135212431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七、项目参加人员</w:t>
      </w:r>
      <w:bookmarkEnd w:id="6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7" w:name="_Toc135212432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八、其他需要说明的问题</w:t>
      </w:r>
      <w:bookmarkEnd w:id="7"/>
    </w:p>
    <w:p>
      <w:pPr>
        <w:spacing w:line="620" w:lineRule="exact"/>
        <w:jc w:val="center"/>
        <w:rPr>
          <w:rFonts w:ascii="Calibri" w:hAnsi="Calibri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GQ2MmI1ZjNkMDg2MDU4ZDExZTBkZTllYjdlOWYifQ=="/>
  </w:docVars>
  <w:rsids>
    <w:rsidRoot w:val="00000000"/>
    <w:rsid w:val="0EB60983"/>
    <w:rsid w:val="1E771CA2"/>
    <w:rsid w:val="254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character" w:styleId="5">
    <w:name w:val="Hyperlink"/>
    <w:autoRedefine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2024-04-07T06:38:00Z</dcterms:created>
  <dc:creator>Administrator</dc:creator>
  <cp:lastModifiedBy>storm</cp:lastModifiedBy>
  <dcterms:modified xsi:type="dcterms:W3CDTF">2024-04-15T02:40:16Z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8A09EF272CDD4B5A883E92278FC141B7_12</vt:lpwstr>
  </property>
</Properties>
</file>